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E7B" w:rsidRDefault="00CB5E7B" w:rsidP="00CB5E7B">
      <w:pPr>
        <w:spacing w:line="360" w:lineRule="auto"/>
        <w:rPr>
          <w:rFonts w:ascii="宋体" w:hAnsi="宋体"/>
          <w:b/>
          <w:sz w:val="32"/>
          <w:szCs w:val="32"/>
        </w:rPr>
      </w:pPr>
    </w:p>
    <w:p w:rsidR="00CB5E7B" w:rsidRDefault="00CB5E7B" w:rsidP="00AD124C">
      <w:pPr>
        <w:spacing w:line="360" w:lineRule="auto"/>
        <w:jc w:val="center"/>
        <w:rPr>
          <w:rFonts w:ascii="宋体" w:hAnsi="宋体"/>
          <w:sz w:val="28"/>
          <w:szCs w:val="28"/>
        </w:rPr>
      </w:pPr>
      <w:r w:rsidRPr="00157B7B">
        <w:rPr>
          <w:rFonts w:ascii="宋体" w:hAnsi="宋体" w:hint="eastAsia"/>
          <w:b/>
          <w:sz w:val="32"/>
          <w:szCs w:val="32"/>
        </w:rPr>
        <w:t>专用数字证书收费标准</w:t>
      </w:r>
      <w:r w:rsidR="00344282">
        <w:rPr>
          <w:rFonts w:ascii="宋体" w:hAnsi="宋体" w:hint="eastAsia"/>
          <w:b/>
          <w:sz w:val="32"/>
          <w:szCs w:val="32"/>
        </w:rPr>
        <w:t>-</w:t>
      </w:r>
      <w:r w:rsidR="00344282">
        <w:rPr>
          <w:rFonts w:ascii="宋体" w:hAnsi="宋体"/>
          <w:b/>
          <w:sz w:val="32"/>
          <w:szCs w:val="32"/>
        </w:rPr>
        <w:t>CFCA</w:t>
      </w:r>
      <w:r w:rsidR="0064432C">
        <w:rPr>
          <w:rFonts w:ascii="宋体" w:hAnsi="宋体" w:hint="eastAsia"/>
          <w:b/>
          <w:sz w:val="32"/>
          <w:szCs w:val="32"/>
        </w:rPr>
        <w:t>（</w:t>
      </w:r>
      <w:r w:rsidR="00B37B2D">
        <w:rPr>
          <w:rFonts w:ascii="宋体" w:hAnsi="宋体" w:hint="eastAsia"/>
          <w:b/>
          <w:sz w:val="32"/>
          <w:szCs w:val="32"/>
        </w:rPr>
        <w:t>企业</w:t>
      </w:r>
      <w:r w:rsidR="0064432C">
        <w:rPr>
          <w:rFonts w:ascii="宋体" w:hAnsi="宋体" w:hint="eastAsia"/>
          <w:b/>
          <w:sz w:val="32"/>
          <w:szCs w:val="32"/>
        </w:rPr>
        <w:t>）</w:t>
      </w:r>
    </w:p>
    <w:p w:rsidR="00AD124C" w:rsidRDefault="00AD124C" w:rsidP="00AD124C">
      <w:pPr>
        <w:spacing w:line="360" w:lineRule="auto"/>
        <w:jc w:val="center"/>
        <w:rPr>
          <w:rFonts w:ascii="仿宋_GB2312" w:eastAsia="仿宋_GB2312" w:hAnsi="宋体"/>
          <w:sz w:val="28"/>
          <w:szCs w:val="28"/>
        </w:rPr>
      </w:pPr>
    </w:p>
    <w:p w:rsidR="00CB5E7B" w:rsidRPr="00087AB0" w:rsidRDefault="00CB5E7B" w:rsidP="00CB5E7B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9"/>
        <w:gridCol w:w="5103"/>
        <w:gridCol w:w="3053"/>
      </w:tblGrid>
      <w:tr w:rsidR="00CB5E7B" w:rsidRPr="00E2797F" w:rsidTr="0063465D">
        <w:trPr>
          <w:trHeight w:val="460"/>
          <w:jc w:val="center"/>
        </w:trPr>
        <w:tc>
          <w:tcPr>
            <w:tcW w:w="1789" w:type="dxa"/>
            <w:vAlign w:val="center"/>
          </w:tcPr>
          <w:p w:rsidR="00CB5E7B" w:rsidRPr="00157B7B" w:rsidRDefault="00CB5E7B" w:rsidP="0063465D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57B7B">
              <w:rPr>
                <w:rFonts w:ascii="宋体" w:hAnsi="宋体" w:hint="eastAsia"/>
                <w:b/>
                <w:szCs w:val="21"/>
              </w:rPr>
              <w:t>项目</w:t>
            </w:r>
          </w:p>
        </w:tc>
        <w:tc>
          <w:tcPr>
            <w:tcW w:w="5103" w:type="dxa"/>
            <w:vAlign w:val="center"/>
          </w:tcPr>
          <w:p w:rsidR="00CB5E7B" w:rsidRPr="00157B7B" w:rsidRDefault="00CB5E7B" w:rsidP="0063465D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57B7B">
              <w:rPr>
                <w:rFonts w:ascii="宋体" w:hAnsi="宋体" w:hint="eastAsia"/>
                <w:b/>
                <w:szCs w:val="21"/>
              </w:rPr>
              <w:t>说明</w:t>
            </w:r>
          </w:p>
        </w:tc>
        <w:tc>
          <w:tcPr>
            <w:tcW w:w="3053" w:type="dxa"/>
            <w:vAlign w:val="center"/>
          </w:tcPr>
          <w:p w:rsidR="00CB5E7B" w:rsidRPr="00157B7B" w:rsidRDefault="00CB5E7B" w:rsidP="0063465D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57B7B">
              <w:rPr>
                <w:rFonts w:ascii="宋体" w:hAnsi="宋体" w:hint="eastAsia"/>
                <w:b/>
                <w:szCs w:val="21"/>
              </w:rPr>
              <w:t>收费标准</w:t>
            </w:r>
          </w:p>
        </w:tc>
      </w:tr>
      <w:tr w:rsidR="00CB5E7B" w:rsidRPr="00E2797F" w:rsidTr="0063465D">
        <w:trPr>
          <w:trHeight w:val="1065"/>
          <w:jc w:val="center"/>
        </w:trPr>
        <w:tc>
          <w:tcPr>
            <w:tcW w:w="1789" w:type="dxa"/>
            <w:vMerge w:val="restart"/>
            <w:vAlign w:val="center"/>
          </w:tcPr>
          <w:p w:rsidR="00CB5E7B" w:rsidRPr="00157B7B" w:rsidRDefault="00CB5E7B" w:rsidP="0063465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数字</w:t>
            </w:r>
            <w:r w:rsidRPr="00157B7B">
              <w:rPr>
                <w:rFonts w:ascii="宋体" w:hAnsi="宋体" w:hint="eastAsia"/>
                <w:szCs w:val="21"/>
              </w:rPr>
              <w:t>证书</w:t>
            </w:r>
          </w:p>
        </w:tc>
        <w:tc>
          <w:tcPr>
            <w:tcW w:w="5103" w:type="dxa"/>
            <w:vMerge w:val="restart"/>
            <w:vAlign w:val="center"/>
          </w:tcPr>
          <w:p w:rsidR="008E50F4" w:rsidRDefault="008E50F4" w:rsidP="008E50F4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企业根据自己需求可以办理多个机构证书。</w:t>
            </w:r>
          </w:p>
          <w:p w:rsidR="00AD124C" w:rsidRPr="00157B7B" w:rsidRDefault="008E50F4" w:rsidP="008E50F4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首次办理数字证书，需要购买电子密匙。</w:t>
            </w:r>
          </w:p>
        </w:tc>
        <w:tc>
          <w:tcPr>
            <w:tcW w:w="3053" w:type="dxa"/>
            <w:vAlign w:val="center"/>
          </w:tcPr>
          <w:p w:rsidR="00CB5E7B" w:rsidRPr="00157B7B" w:rsidRDefault="00CB5E7B" w:rsidP="0063465D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157B7B">
              <w:rPr>
                <w:rFonts w:ascii="宋体" w:hAnsi="宋体" w:hint="eastAsia"/>
                <w:szCs w:val="21"/>
              </w:rPr>
              <w:t>首年：￥</w:t>
            </w:r>
            <w:r w:rsidR="00B37B2D">
              <w:rPr>
                <w:rFonts w:ascii="宋体" w:hAnsi="宋体"/>
                <w:szCs w:val="21"/>
              </w:rPr>
              <w:t>200</w:t>
            </w:r>
            <w:r w:rsidRPr="00157B7B">
              <w:rPr>
                <w:rFonts w:ascii="宋体" w:hAnsi="宋体" w:hint="eastAsia"/>
                <w:szCs w:val="21"/>
              </w:rPr>
              <w:t>元</w:t>
            </w:r>
            <w:r w:rsidRPr="00157B7B">
              <w:rPr>
                <w:rFonts w:ascii="宋体" w:hAnsi="宋体" w:hint="eastAsia"/>
                <w:szCs w:val="21"/>
              </w:rPr>
              <w:t>/</w:t>
            </w:r>
            <w:r w:rsidRPr="00157B7B">
              <w:rPr>
                <w:rFonts w:ascii="宋体" w:hAnsi="宋体" w:hint="eastAsia"/>
                <w:szCs w:val="21"/>
              </w:rPr>
              <w:t>年</w:t>
            </w:r>
            <w:r w:rsidRPr="00157B7B">
              <w:rPr>
                <w:rFonts w:ascii="宋体" w:hAnsi="宋体" w:hint="eastAsia"/>
                <w:szCs w:val="21"/>
              </w:rPr>
              <w:t>/</w:t>
            </w:r>
            <w:r w:rsidRPr="00157B7B">
              <w:rPr>
                <w:rFonts w:ascii="宋体" w:hAnsi="宋体" w:hint="eastAsia"/>
                <w:szCs w:val="21"/>
              </w:rPr>
              <w:t>个</w:t>
            </w:r>
          </w:p>
          <w:p w:rsidR="00CB5E7B" w:rsidRPr="00157B7B" w:rsidRDefault="00CB5E7B" w:rsidP="008E50F4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157B7B">
              <w:rPr>
                <w:rFonts w:ascii="宋体" w:hAnsi="宋体" w:hint="eastAsia"/>
                <w:szCs w:val="21"/>
              </w:rPr>
              <w:t>（含电子</w:t>
            </w:r>
            <w:proofErr w:type="gramStart"/>
            <w:r w:rsidRPr="00157B7B">
              <w:rPr>
                <w:rFonts w:ascii="宋体" w:hAnsi="宋体" w:hint="eastAsia"/>
                <w:szCs w:val="21"/>
              </w:rPr>
              <w:t>密匙费用</w:t>
            </w:r>
            <w:proofErr w:type="gramEnd"/>
            <w:r w:rsidR="00BA2A68">
              <w:rPr>
                <w:rFonts w:ascii="宋体" w:hAnsi="宋体"/>
                <w:szCs w:val="21"/>
              </w:rPr>
              <w:t>7</w:t>
            </w:r>
            <w:r w:rsidRPr="00157B7B">
              <w:rPr>
                <w:rFonts w:ascii="宋体" w:hAnsi="宋体" w:hint="eastAsia"/>
                <w:szCs w:val="21"/>
              </w:rPr>
              <w:t>0</w:t>
            </w:r>
            <w:r w:rsidRPr="00157B7B">
              <w:rPr>
                <w:rFonts w:ascii="宋体" w:hAnsi="宋体" w:hint="eastAsia"/>
                <w:szCs w:val="21"/>
              </w:rPr>
              <w:t>元</w:t>
            </w:r>
            <w:r w:rsidRPr="00157B7B">
              <w:rPr>
                <w:rFonts w:ascii="宋体" w:hAnsi="宋体" w:hint="eastAsia"/>
                <w:szCs w:val="21"/>
              </w:rPr>
              <w:t>/</w:t>
            </w:r>
            <w:proofErr w:type="gramStart"/>
            <w:r w:rsidRPr="00157B7B">
              <w:rPr>
                <w:rFonts w:ascii="宋体" w:hAnsi="宋体" w:hint="eastAsia"/>
                <w:szCs w:val="21"/>
              </w:rPr>
              <w:t>个</w:t>
            </w:r>
            <w:proofErr w:type="gramEnd"/>
            <w:r w:rsidRPr="00157B7B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CB5E7B" w:rsidRPr="00E2797F" w:rsidTr="009C4D7B">
        <w:trPr>
          <w:trHeight w:hRule="exact" w:val="1343"/>
          <w:jc w:val="center"/>
        </w:trPr>
        <w:tc>
          <w:tcPr>
            <w:tcW w:w="1789" w:type="dxa"/>
            <w:vMerge/>
            <w:vAlign w:val="center"/>
          </w:tcPr>
          <w:p w:rsidR="00CB5E7B" w:rsidRPr="00157B7B" w:rsidRDefault="00CB5E7B" w:rsidP="0063465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3" w:type="dxa"/>
            <w:vMerge/>
            <w:vAlign w:val="center"/>
          </w:tcPr>
          <w:p w:rsidR="00CB5E7B" w:rsidRPr="00157B7B" w:rsidRDefault="00CB5E7B" w:rsidP="0063465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053" w:type="dxa"/>
            <w:vAlign w:val="center"/>
          </w:tcPr>
          <w:p w:rsidR="00CB5E7B" w:rsidRPr="00157B7B" w:rsidRDefault="00CB5E7B" w:rsidP="0013442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157B7B">
              <w:rPr>
                <w:rFonts w:ascii="宋体" w:hAnsi="宋体" w:hint="eastAsia"/>
                <w:szCs w:val="21"/>
              </w:rPr>
              <w:t>次年及其后：￥</w:t>
            </w:r>
            <w:r w:rsidR="00B37B2D">
              <w:rPr>
                <w:rFonts w:ascii="宋体" w:hAnsi="宋体" w:hint="eastAsia"/>
                <w:szCs w:val="21"/>
              </w:rPr>
              <w:t>13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157B7B">
              <w:rPr>
                <w:rFonts w:ascii="宋体" w:hAnsi="宋体" w:hint="eastAsia"/>
                <w:szCs w:val="21"/>
              </w:rPr>
              <w:t>元</w:t>
            </w:r>
            <w:r w:rsidRPr="00157B7B">
              <w:rPr>
                <w:rFonts w:ascii="宋体" w:hAnsi="宋体" w:hint="eastAsia"/>
                <w:szCs w:val="21"/>
              </w:rPr>
              <w:t>/</w:t>
            </w:r>
            <w:r w:rsidRPr="00157B7B">
              <w:rPr>
                <w:rFonts w:ascii="宋体" w:hAnsi="宋体" w:hint="eastAsia"/>
                <w:szCs w:val="21"/>
              </w:rPr>
              <w:t>年</w:t>
            </w:r>
            <w:r w:rsidRPr="00157B7B">
              <w:rPr>
                <w:rFonts w:ascii="宋体" w:hAnsi="宋体" w:hint="eastAsia"/>
                <w:szCs w:val="21"/>
              </w:rPr>
              <w:t>/</w:t>
            </w:r>
            <w:proofErr w:type="gramStart"/>
            <w:r w:rsidRPr="00157B7B">
              <w:rPr>
                <w:rFonts w:ascii="宋体" w:hAnsi="宋体" w:hint="eastAsia"/>
                <w:szCs w:val="21"/>
              </w:rPr>
              <w:t>个</w:t>
            </w:r>
            <w:proofErr w:type="gramEnd"/>
          </w:p>
        </w:tc>
      </w:tr>
      <w:tr w:rsidR="00CB5E7B" w:rsidRPr="00763A67" w:rsidTr="009C4D7B">
        <w:trPr>
          <w:trHeight w:val="3114"/>
          <w:jc w:val="center"/>
        </w:trPr>
        <w:tc>
          <w:tcPr>
            <w:tcW w:w="1789" w:type="dxa"/>
            <w:vAlign w:val="center"/>
          </w:tcPr>
          <w:p w:rsidR="00CB5E7B" w:rsidRPr="00157B7B" w:rsidRDefault="00CB5E7B" w:rsidP="0063465D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57B7B">
              <w:rPr>
                <w:rFonts w:ascii="宋体" w:hAnsi="宋体" w:hint="eastAsia"/>
                <w:szCs w:val="21"/>
              </w:rPr>
              <w:t>补办服务费</w:t>
            </w:r>
          </w:p>
        </w:tc>
        <w:tc>
          <w:tcPr>
            <w:tcW w:w="5103" w:type="dxa"/>
            <w:vAlign w:val="center"/>
          </w:tcPr>
          <w:p w:rsidR="00CB5E7B" w:rsidRPr="00157B7B" w:rsidRDefault="00CB5E7B" w:rsidP="0063465D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157B7B">
              <w:rPr>
                <w:rFonts w:ascii="宋体" w:hAnsi="宋体" w:hint="eastAsia"/>
                <w:szCs w:val="21"/>
              </w:rPr>
              <w:t>仅在因</w:t>
            </w:r>
            <w:proofErr w:type="gramStart"/>
            <w:r w:rsidRPr="00157B7B">
              <w:rPr>
                <w:rFonts w:ascii="宋体" w:hAnsi="宋体" w:hint="eastAsia"/>
                <w:szCs w:val="21"/>
              </w:rPr>
              <w:t>电子密匙丢失</w:t>
            </w:r>
            <w:proofErr w:type="gramEnd"/>
            <w:r w:rsidRPr="00157B7B">
              <w:rPr>
                <w:rFonts w:ascii="宋体" w:hAnsi="宋体" w:hint="eastAsia"/>
                <w:szCs w:val="21"/>
              </w:rPr>
              <w:t>或损坏而进行补办时缴纳。</w:t>
            </w:r>
          </w:p>
          <w:p w:rsidR="00CB5E7B" w:rsidRPr="00157B7B" w:rsidRDefault="00CB5E7B" w:rsidP="0063465D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157B7B">
              <w:rPr>
                <w:rFonts w:ascii="宋体" w:hAnsi="宋体" w:hint="eastAsia"/>
                <w:szCs w:val="21"/>
              </w:rPr>
              <w:t>补办后的数字证书有效期与</w:t>
            </w:r>
            <w:proofErr w:type="gramStart"/>
            <w:r w:rsidRPr="00157B7B">
              <w:rPr>
                <w:rFonts w:ascii="宋体" w:hAnsi="宋体" w:hint="eastAsia"/>
                <w:szCs w:val="21"/>
              </w:rPr>
              <w:t>原数字</w:t>
            </w:r>
            <w:proofErr w:type="gramEnd"/>
            <w:r w:rsidRPr="00157B7B">
              <w:rPr>
                <w:rFonts w:ascii="宋体" w:hAnsi="宋体" w:hint="eastAsia"/>
                <w:szCs w:val="21"/>
              </w:rPr>
              <w:t>证书有效期相同，如需延长数字证书有效期，需另交数字证书年费。</w:t>
            </w:r>
          </w:p>
          <w:p w:rsidR="00CB5E7B" w:rsidRPr="00157B7B" w:rsidRDefault="00CB5E7B" w:rsidP="0063465D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157B7B">
              <w:rPr>
                <w:rFonts w:ascii="宋体" w:hAnsi="宋体" w:hint="eastAsia"/>
                <w:szCs w:val="21"/>
              </w:rPr>
              <w:t>电子</w:t>
            </w:r>
            <w:proofErr w:type="gramStart"/>
            <w:r w:rsidRPr="00157B7B">
              <w:rPr>
                <w:rFonts w:ascii="宋体" w:hAnsi="宋体" w:hint="eastAsia"/>
                <w:szCs w:val="21"/>
              </w:rPr>
              <w:t>密匙是</w:t>
            </w:r>
            <w:proofErr w:type="gramEnd"/>
            <w:r w:rsidRPr="00157B7B">
              <w:rPr>
                <w:rFonts w:ascii="宋体" w:hAnsi="宋体" w:hint="eastAsia"/>
                <w:szCs w:val="21"/>
              </w:rPr>
              <w:t>存储数字证书和电子印章的介质，保质期为一年。</w:t>
            </w:r>
          </w:p>
        </w:tc>
        <w:tc>
          <w:tcPr>
            <w:tcW w:w="3053" w:type="dxa"/>
            <w:vAlign w:val="center"/>
          </w:tcPr>
          <w:p w:rsidR="00CB5E7B" w:rsidRPr="00157B7B" w:rsidRDefault="00CB5E7B" w:rsidP="0063465D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157B7B">
              <w:rPr>
                <w:rFonts w:ascii="宋体" w:hAnsi="宋体" w:hint="eastAsia"/>
                <w:szCs w:val="21"/>
              </w:rPr>
              <w:t>￥</w:t>
            </w:r>
            <w:r w:rsidR="00B37B2D">
              <w:rPr>
                <w:rFonts w:ascii="宋体" w:hAnsi="宋体" w:hint="eastAsia"/>
                <w:szCs w:val="21"/>
              </w:rPr>
              <w:t>13</w:t>
            </w:r>
            <w:r w:rsidRPr="00157B7B">
              <w:rPr>
                <w:rFonts w:ascii="宋体" w:hAnsi="宋体" w:hint="eastAsia"/>
                <w:szCs w:val="21"/>
              </w:rPr>
              <w:t>0</w:t>
            </w:r>
            <w:r w:rsidRPr="00157B7B">
              <w:rPr>
                <w:rFonts w:ascii="宋体" w:hAnsi="宋体" w:hint="eastAsia"/>
                <w:szCs w:val="21"/>
              </w:rPr>
              <w:t>元</w:t>
            </w:r>
            <w:r w:rsidRPr="00157B7B">
              <w:rPr>
                <w:rFonts w:ascii="宋体" w:hAnsi="宋体" w:hint="eastAsia"/>
                <w:szCs w:val="21"/>
              </w:rPr>
              <w:t>/</w:t>
            </w:r>
            <w:proofErr w:type="gramStart"/>
            <w:r w:rsidRPr="00157B7B">
              <w:rPr>
                <w:rFonts w:ascii="宋体" w:hAnsi="宋体" w:hint="eastAsia"/>
                <w:szCs w:val="21"/>
              </w:rPr>
              <w:t>个</w:t>
            </w:r>
            <w:proofErr w:type="gramEnd"/>
            <w:r w:rsidRPr="00157B7B">
              <w:rPr>
                <w:rFonts w:ascii="宋体" w:hAnsi="宋体" w:hint="eastAsia"/>
                <w:szCs w:val="21"/>
              </w:rPr>
              <w:t>/</w:t>
            </w:r>
            <w:r w:rsidRPr="00157B7B">
              <w:rPr>
                <w:rFonts w:ascii="宋体" w:hAnsi="宋体" w:hint="eastAsia"/>
                <w:szCs w:val="21"/>
              </w:rPr>
              <w:t>次</w:t>
            </w:r>
          </w:p>
          <w:p w:rsidR="00CB5E7B" w:rsidRPr="00157B7B" w:rsidRDefault="00CB5E7B" w:rsidP="0063465D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CB5E7B" w:rsidRPr="00157B7B" w:rsidRDefault="00CB5E7B" w:rsidP="00763A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157B7B">
              <w:rPr>
                <w:rFonts w:ascii="宋体" w:hAnsi="宋体" w:hint="eastAsia"/>
                <w:szCs w:val="21"/>
              </w:rPr>
              <w:t>（</w:t>
            </w:r>
            <w:r w:rsidR="00763A67">
              <w:rPr>
                <w:rFonts w:ascii="宋体" w:hAnsi="宋体" w:hint="eastAsia"/>
                <w:szCs w:val="21"/>
              </w:rPr>
              <w:t>含</w:t>
            </w:r>
            <w:r w:rsidRPr="00157B7B">
              <w:rPr>
                <w:rFonts w:ascii="宋体" w:hAnsi="宋体" w:hint="eastAsia"/>
                <w:szCs w:val="21"/>
              </w:rPr>
              <w:t>电子</w:t>
            </w:r>
            <w:proofErr w:type="gramStart"/>
            <w:r w:rsidRPr="00157B7B">
              <w:rPr>
                <w:rFonts w:ascii="宋体" w:hAnsi="宋体" w:hint="eastAsia"/>
                <w:szCs w:val="21"/>
              </w:rPr>
              <w:t>密匙费用</w:t>
            </w:r>
            <w:proofErr w:type="gramEnd"/>
            <w:r w:rsidR="00BA2A68">
              <w:rPr>
                <w:rFonts w:ascii="宋体" w:hAnsi="宋体" w:hint="eastAsia"/>
                <w:szCs w:val="21"/>
              </w:rPr>
              <w:t xml:space="preserve"> 7</w:t>
            </w:r>
            <w:r w:rsidR="00B37B2D">
              <w:rPr>
                <w:rFonts w:ascii="宋体" w:hAnsi="宋体" w:hint="eastAsia"/>
                <w:szCs w:val="21"/>
              </w:rPr>
              <w:t>0</w:t>
            </w:r>
            <w:r w:rsidRPr="00157B7B">
              <w:rPr>
                <w:rFonts w:ascii="宋体" w:hAnsi="宋体" w:hint="eastAsia"/>
                <w:szCs w:val="21"/>
              </w:rPr>
              <w:t>元</w:t>
            </w:r>
            <w:r w:rsidRPr="00157B7B">
              <w:rPr>
                <w:rFonts w:ascii="宋体" w:hAnsi="宋体" w:hint="eastAsia"/>
                <w:szCs w:val="21"/>
              </w:rPr>
              <w:t>/</w:t>
            </w:r>
            <w:proofErr w:type="gramStart"/>
            <w:r w:rsidRPr="00157B7B">
              <w:rPr>
                <w:rFonts w:ascii="宋体" w:hAnsi="宋体" w:hint="eastAsia"/>
                <w:szCs w:val="21"/>
              </w:rPr>
              <w:t>个</w:t>
            </w:r>
            <w:proofErr w:type="gramEnd"/>
            <w:r w:rsidRPr="00157B7B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CB5E7B" w:rsidRPr="00E2797F" w:rsidTr="009C4D7B">
        <w:trPr>
          <w:trHeight w:hRule="exact" w:val="1421"/>
          <w:jc w:val="center"/>
        </w:trPr>
        <w:tc>
          <w:tcPr>
            <w:tcW w:w="1789" w:type="dxa"/>
            <w:vAlign w:val="center"/>
          </w:tcPr>
          <w:p w:rsidR="00CB5E7B" w:rsidRPr="00157B7B" w:rsidRDefault="00CB5E7B" w:rsidP="0063465D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57B7B">
              <w:rPr>
                <w:rFonts w:ascii="宋体" w:hAnsi="宋体" w:hint="eastAsia"/>
                <w:szCs w:val="21"/>
              </w:rPr>
              <w:t>解锁、注销</w:t>
            </w:r>
            <w:r w:rsidRPr="00157B7B">
              <w:rPr>
                <w:rFonts w:ascii="宋体" w:hAnsi="宋体" w:hint="eastAsia"/>
                <w:szCs w:val="21"/>
              </w:rPr>
              <w:t xml:space="preserve">                    </w:t>
            </w:r>
            <w:r w:rsidRPr="00157B7B">
              <w:rPr>
                <w:rFonts w:ascii="宋体" w:hAnsi="宋体" w:hint="eastAsia"/>
                <w:szCs w:val="21"/>
              </w:rPr>
              <w:t>或变更的服务费</w:t>
            </w:r>
          </w:p>
        </w:tc>
        <w:tc>
          <w:tcPr>
            <w:tcW w:w="5103" w:type="dxa"/>
            <w:vAlign w:val="center"/>
          </w:tcPr>
          <w:p w:rsidR="00CB5E7B" w:rsidRPr="00157B7B" w:rsidRDefault="00CB5E7B" w:rsidP="0063465D"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57B7B">
              <w:rPr>
                <w:rFonts w:ascii="宋体" w:hAnsi="宋体" w:hint="eastAsia"/>
                <w:szCs w:val="21"/>
              </w:rPr>
              <w:t>电子</w:t>
            </w:r>
            <w:r w:rsidRPr="00157B7B">
              <w:rPr>
                <w:rFonts w:ascii="宋体" w:hAnsi="宋体"/>
                <w:szCs w:val="21"/>
              </w:rPr>
              <w:t>密钥</w:t>
            </w:r>
            <w:r w:rsidRPr="00157B7B">
              <w:rPr>
                <w:rFonts w:ascii="宋体" w:hAnsi="宋体" w:hint="eastAsia"/>
                <w:szCs w:val="21"/>
              </w:rPr>
              <w:t>解锁、注销或企业信息（单位</w:t>
            </w:r>
            <w:r w:rsidRPr="00157B7B">
              <w:rPr>
                <w:rFonts w:ascii="宋体" w:hAnsi="宋体"/>
                <w:szCs w:val="21"/>
              </w:rPr>
              <w:t>名称或单位</w:t>
            </w:r>
            <w:r w:rsidRPr="00157B7B">
              <w:rPr>
                <w:rFonts w:ascii="宋体" w:hAnsi="宋体" w:hint="eastAsia"/>
                <w:szCs w:val="21"/>
              </w:rPr>
              <w:t>印章）变更时缴纳。</w:t>
            </w:r>
            <w:bookmarkStart w:id="0" w:name="_GoBack"/>
            <w:bookmarkEnd w:id="0"/>
          </w:p>
        </w:tc>
        <w:tc>
          <w:tcPr>
            <w:tcW w:w="3053" w:type="dxa"/>
            <w:vAlign w:val="center"/>
          </w:tcPr>
          <w:p w:rsidR="00CB5E7B" w:rsidRPr="00157B7B" w:rsidRDefault="00CB5E7B" w:rsidP="0063465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57B7B">
              <w:rPr>
                <w:rFonts w:ascii="宋体" w:hAnsi="宋体" w:hint="eastAsia"/>
                <w:szCs w:val="21"/>
              </w:rPr>
              <w:t>50</w:t>
            </w:r>
            <w:r w:rsidRPr="00157B7B">
              <w:rPr>
                <w:rFonts w:ascii="宋体" w:hAnsi="宋体" w:hint="eastAsia"/>
                <w:szCs w:val="21"/>
              </w:rPr>
              <w:t>元</w:t>
            </w:r>
            <w:r w:rsidRPr="00157B7B">
              <w:rPr>
                <w:rFonts w:ascii="宋体" w:hAnsi="宋体" w:hint="eastAsia"/>
                <w:szCs w:val="21"/>
              </w:rPr>
              <w:t>/</w:t>
            </w:r>
            <w:proofErr w:type="gramStart"/>
            <w:r w:rsidRPr="00157B7B">
              <w:rPr>
                <w:rFonts w:ascii="宋体" w:hAnsi="宋体" w:hint="eastAsia"/>
                <w:szCs w:val="21"/>
              </w:rPr>
              <w:t>个</w:t>
            </w:r>
            <w:proofErr w:type="gramEnd"/>
            <w:r w:rsidRPr="00157B7B">
              <w:rPr>
                <w:rFonts w:ascii="宋体" w:hAnsi="宋体" w:hint="eastAsia"/>
                <w:szCs w:val="21"/>
              </w:rPr>
              <w:t>/</w:t>
            </w:r>
            <w:r w:rsidRPr="00157B7B">
              <w:rPr>
                <w:rFonts w:ascii="宋体" w:hAnsi="宋体" w:hint="eastAsia"/>
                <w:szCs w:val="21"/>
              </w:rPr>
              <w:t>次</w:t>
            </w:r>
          </w:p>
        </w:tc>
      </w:tr>
    </w:tbl>
    <w:p w:rsidR="00056B88" w:rsidRPr="00D67AC2" w:rsidRDefault="00056B88" w:rsidP="00CB5E7B">
      <w:pPr>
        <w:widowControl/>
        <w:jc w:val="left"/>
        <w:rPr>
          <w:rFonts w:ascii="微软雅黑" w:eastAsia="微软雅黑" w:hAnsi="微软雅黑" w:cs="宋体"/>
          <w:color w:val="262626"/>
          <w:kern w:val="0"/>
          <w:sz w:val="23"/>
          <w:szCs w:val="23"/>
        </w:rPr>
      </w:pPr>
    </w:p>
    <w:p w:rsidR="00AB14AF" w:rsidRDefault="00AB14AF">
      <w:pPr>
        <w:rPr>
          <w:rFonts w:ascii="微软雅黑" w:eastAsia="微软雅黑" w:hAnsi="微软雅黑"/>
        </w:rPr>
      </w:pPr>
    </w:p>
    <w:p w:rsidR="00201168" w:rsidRDefault="00201168" w:rsidP="007651BD">
      <w:pPr>
        <w:ind w:left="4200" w:firstLine="420"/>
        <w:jc w:val="right"/>
        <w:rPr>
          <w:rFonts w:ascii="微软雅黑" w:eastAsia="微软雅黑" w:hAnsi="微软雅黑"/>
          <w:sz w:val="28"/>
          <w:szCs w:val="28"/>
        </w:rPr>
      </w:pPr>
      <w:r w:rsidRPr="00201168">
        <w:rPr>
          <w:rFonts w:ascii="微软雅黑" w:eastAsia="微软雅黑" w:hAnsi="微软雅黑" w:hint="eastAsia"/>
          <w:sz w:val="28"/>
          <w:szCs w:val="28"/>
        </w:rPr>
        <w:t>深圳市</w:t>
      </w:r>
      <w:proofErr w:type="gramStart"/>
      <w:r w:rsidRPr="00201168">
        <w:rPr>
          <w:rFonts w:ascii="微软雅黑" w:eastAsia="微软雅黑" w:hAnsi="微软雅黑" w:hint="eastAsia"/>
          <w:sz w:val="28"/>
          <w:szCs w:val="28"/>
        </w:rPr>
        <w:t>全药网</w:t>
      </w:r>
      <w:proofErr w:type="gramEnd"/>
      <w:r w:rsidR="00DB0748">
        <w:rPr>
          <w:rFonts w:ascii="微软雅黑" w:eastAsia="微软雅黑" w:hAnsi="微软雅黑" w:hint="eastAsia"/>
          <w:sz w:val="28"/>
          <w:szCs w:val="28"/>
        </w:rPr>
        <w:t>药业</w:t>
      </w:r>
      <w:r w:rsidRPr="00201168">
        <w:rPr>
          <w:rFonts w:ascii="微软雅黑" w:eastAsia="微软雅黑" w:hAnsi="微软雅黑" w:hint="eastAsia"/>
          <w:sz w:val="28"/>
          <w:szCs w:val="28"/>
        </w:rPr>
        <w:t>有限公司</w:t>
      </w:r>
    </w:p>
    <w:p w:rsidR="007651BD" w:rsidRPr="007651BD" w:rsidRDefault="007651BD" w:rsidP="007651BD">
      <w:pPr>
        <w:ind w:firstLine="420"/>
        <w:jc w:val="right"/>
        <w:rPr>
          <w:rFonts w:ascii="微软雅黑" w:eastAsia="微软雅黑" w:hAnsi="微软雅黑"/>
          <w:sz w:val="28"/>
          <w:szCs w:val="28"/>
        </w:rPr>
      </w:pPr>
      <w:r w:rsidRPr="007651BD">
        <w:rPr>
          <w:rFonts w:ascii="微软雅黑" w:eastAsia="微软雅黑" w:hAnsi="微软雅黑" w:hint="eastAsia"/>
          <w:sz w:val="28"/>
          <w:szCs w:val="28"/>
        </w:rPr>
        <w:t>吉林省</w:t>
      </w:r>
      <w:proofErr w:type="gramStart"/>
      <w:r w:rsidRPr="007651BD">
        <w:rPr>
          <w:rFonts w:ascii="微软雅黑" w:eastAsia="微软雅黑" w:hAnsi="微软雅黑" w:hint="eastAsia"/>
          <w:sz w:val="28"/>
          <w:szCs w:val="28"/>
        </w:rPr>
        <w:t>全药网</w:t>
      </w:r>
      <w:proofErr w:type="gramEnd"/>
      <w:r w:rsidRPr="007651BD">
        <w:rPr>
          <w:rFonts w:ascii="微软雅黑" w:eastAsia="微软雅黑" w:hAnsi="微软雅黑" w:hint="eastAsia"/>
          <w:sz w:val="28"/>
          <w:szCs w:val="28"/>
        </w:rPr>
        <w:t>药业有限公司</w:t>
      </w:r>
    </w:p>
    <w:p w:rsidR="007651BD" w:rsidRPr="007651BD" w:rsidRDefault="007651BD" w:rsidP="00201168">
      <w:pPr>
        <w:ind w:left="4200" w:firstLine="420"/>
        <w:rPr>
          <w:rFonts w:ascii="微软雅黑" w:eastAsia="微软雅黑" w:hAnsi="微软雅黑" w:hint="eastAsia"/>
          <w:sz w:val="28"/>
          <w:szCs w:val="28"/>
        </w:rPr>
      </w:pPr>
    </w:p>
    <w:sectPr w:rsidR="007651BD" w:rsidRPr="007651B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BDA" w:rsidRDefault="00F37BDA" w:rsidP="00EC250E">
      <w:r>
        <w:separator/>
      </w:r>
    </w:p>
  </w:endnote>
  <w:endnote w:type="continuationSeparator" w:id="0">
    <w:p w:rsidR="00F37BDA" w:rsidRDefault="00F37BDA" w:rsidP="00EC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微软雅黑">
    <w:altName w:val="Microsoft YaHei Bold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BDA" w:rsidRDefault="00F37BDA" w:rsidP="00EC250E">
      <w:r>
        <w:separator/>
      </w:r>
    </w:p>
  </w:footnote>
  <w:footnote w:type="continuationSeparator" w:id="0">
    <w:p w:rsidR="00F37BDA" w:rsidRDefault="00F37BDA" w:rsidP="00EC2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219" w:rsidRDefault="003B0219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-472302</wp:posOffset>
          </wp:positionV>
          <wp:extent cx="2493010" cy="526415"/>
          <wp:effectExtent l="0" t="0" r="2540" b="698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10BF"/>
    <w:multiLevelType w:val="hybridMultilevel"/>
    <w:tmpl w:val="50D807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7526D8"/>
    <w:multiLevelType w:val="hybridMultilevel"/>
    <w:tmpl w:val="94F4EF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5F3F1A"/>
    <w:multiLevelType w:val="hybridMultilevel"/>
    <w:tmpl w:val="7EE46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77"/>
    <w:rsid w:val="00005341"/>
    <w:rsid w:val="00055991"/>
    <w:rsid w:val="00056B88"/>
    <w:rsid w:val="001222D2"/>
    <w:rsid w:val="00134429"/>
    <w:rsid w:val="001A1FF6"/>
    <w:rsid w:val="00201168"/>
    <w:rsid w:val="00205292"/>
    <w:rsid w:val="00332077"/>
    <w:rsid w:val="00344282"/>
    <w:rsid w:val="003967F3"/>
    <w:rsid w:val="003B0219"/>
    <w:rsid w:val="0043209B"/>
    <w:rsid w:val="00456A59"/>
    <w:rsid w:val="004A6FFE"/>
    <w:rsid w:val="0053235B"/>
    <w:rsid w:val="005600F2"/>
    <w:rsid w:val="0056185E"/>
    <w:rsid w:val="00604B88"/>
    <w:rsid w:val="0064432C"/>
    <w:rsid w:val="006766CF"/>
    <w:rsid w:val="00763A67"/>
    <w:rsid w:val="007651BD"/>
    <w:rsid w:val="00813A70"/>
    <w:rsid w:val="008E50F4"/>
    <w:rsid w:val="0095021E"/>
    <w:rsid w:val="0099219A"/>
    <w:rsid w:val="009C4D7B"/>
    <w:rsid w:val="00A270CE"/>
    <w:rsid w:val="00A942FC"/>
    <w:rsid w:val="00AB10CF"/>
    <w:rsid w:val="00AB14AF"/>
    <w:rsid w:val="00AD124C"/>
    <w:rsid w:val="00B37B2D"/>
    <w:rsid w:val="00BA2A68"/>
    <w:rsid w:val="00BF0AB4"/>
    <w:rsid w:val="00C5151D"/>
    <w:rsid w:val="00CB5E7B"/>
    <w:rsid w:val="00CE5188"/>
    <w:rsid w:val="00D03D40"/>
    <w:rsid w:val="00D06BFA"/>
    <w:rsid w:val="00D67AC2"/>
    <w:rsid w:val="00D8575B"/>
    <w:rsid w:val="00D87DCD"/>
    <w:rsid w:val="00DB0748"/>
    <w:rsid w:val="00DE11E4"/>
    <w:rsid w:val="00E37B2A"/>
    <w:rsid w:val="00EA4210"/>
    <w:rsid w:val="00EC250E"/>
    <w:rsid w:val="00EF7F80"/>
    <w:rsid w:val="00F216CC"/>
    <w:rsid w:val="00F37BDA"/>
    <w:rsid w:val="00FC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90170"/>
  <w15:chartTrackingRefBased/>
  <w15:docId w15:val="{1FD255CB-5348-4D28-BD33-3BBD238E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25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25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250E"/>
    <w:rPr>
      <w:sz w:val="18"/>
      <w:szCs w:val="18"/>
    </w:rPr>
  </w:style>
  <w:style w:type="paragraph" w:styleId="a7">
    <w:name w:val="List Paragraph"/>
    <w:basedOn w:val="a"/>
    <w:uiPriority w:val="34"/>
    <w:qFormat/>
    <w:rsid w:val="00EC250E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DB074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B07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MM</cp:lastModifiedBy>
  <cp:revision>3</cp:revision>
  <cp:lastPrinted>2018-03-23T05:54:00Z</cp:lastPrinted>
  <dcterms:created xsi:type="dcterms:W3CDTF">2018-12-11T06:09:00Z</dcterms:created>
  <dcterms:modified xsi:type="dcterms:W3CDTF">2020-09-08T06:43:00Z</dcterms:modified>
</cp:coreProperties>
</file>