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901B9" w14:textId="3690DD4C" w:rsidR="00162D9D" w:rsidRPr="00701575" w:rsidRDefault="00760D10" w:rsidP="006C45A2">
      <w:pPr>
        <w:jc w:val="center"/>
        <w:rPr>
          <w:rFonts w:ascii="宋体" w:eastAsia="宋体" w:hAnsi="宋体" w:cs="Arial"/>
          <w:b/>
          <w:color w:val="000000" w:themeColor="text1"/>
          <w:sz w:val="27"/>
          <w:szCs w:val="27"/>
          <w:bdr w:val="none" w:sz="0" w:space="0" w:color="auto" w:frame="1"/>
        </w:rPr>
      </w:pPr>
      <w:r>
        <w:rPr>
          <w:rFonts w:ascii="宋体" w:eastAsia="宋体" w:hAnsi="宋体" w:cs="Arial" w:hint="eastAsia"/>
          <w:b/>
          <w:color w:val="000000" w:themeColor="text1"/>
          <w:sz w:val="27"/>
          <w:szCs w:val="27"/>
          <w:bdr w:val="none" w:sz="0" w:space="0" w:color="auto" w:frame="1"/>
        </w:rPr>
        <w:t>阳江</w:t>
      </w:r>
      <w:r w:rsidR="006A7B47" w:rsidRPr="00701575">
        <w:rPr>
          <w:rFonts w:ascii="宋体" w:eastAsia="宋体" w:hAnsi="宋体" w:cs="Arial" w:hint="eastAsia"/>
          <w:b/>
          <w:color w:val="000000" w:themeColor="text1"/>
          <w:sz w:val="27"/>
          <w:szCs w:val="27"/>
          <w:bdr w:val="none" w:sz="0" w:space="0" w:color="auto" w:frame="1"/>
        </w:rPr>
        <w:t>上线品种配送企业报名结果公示名单</w:t>
      </w:r>
    </w:p>
    <w:tbl>
      <w:tblPr>
        <w:tblW w:w="7371" w:type="dxa"/>
        <w:tblInd w:w="421" w:type="dxa"/>
        <w:tblLook w:val="04A0" w:firstRow="1" w:lastRow="0" w:firstColumn="1" w:lastColumn="0" w:noHBand="0" w:noVBand="1"/>
      </w:tblPr>
      <w:tblGrid>
        <w:gridCol w:w="1559"/>
        <w:gridCol w:w="5812"/>
      </w:tblGrid>
      <w:tr w:rsidR="00701575" w:rsidRPr="00701575" w14:paraId="495BCFBF" w14:textId="77777777" w:rsidTr="00D230B3">
        <w:trPr>
          <w:trHeight w:val="5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762F" w14:textId="07C4E9B2" w:rsidR="00D45594" w:rsidRPr="00701575" w:rsidRDefault="00D45594" w:rsidP="00D4559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01575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CA69" w14:textId="657BEE00" w:rsidR="00D45594" w:rsidRPr="00701575" w:rsidRDefault="00760D10" w:rsidP="00D45594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  <w:szCs w:val="24"/>
              </w:rPr>
              <w:t>阳江</w:t>
            </w:r>
            <w:r w:rsidR="00D45594" w:rsidRPr="00701575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  <w:szCs w:val="24"/>
              </w:rPr>
              <w:t>项目已报名企业名单</w:t>
            </w:r>
          </w:p>
        </w:tc>
      </w:tr>
      <w:tr w:rsidR="007F30AC" w:rsidRPr="00701575" w14:paraId="6855B6A2" w14:textId="77777777" w:rsidTr="00504FF8">
        <w:trPr>
          <w:trHeight w:val="43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B5AA" w14:textId="1CBF73A6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2E72" w14:textId="562743C8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广州医药有限公司</w:t>
            </w:r>
          </w:p>
        </w:tc>
      </w:tr>
      <w:tr w:rsidR="007F30AC" w:rsidRPr="00701575" w14:paraId="74F656CD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625B" w14:textId="6D1A941F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2069" w14:textId="7640FAFB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广东广集医药有限公司</w:t>
            </w:r>
          </w:p>
        </w:tc>
      </w:tr>
      <w:tr w:rsidR="007F30AC" w:rsidRPr="00701575" w14:paraId="5AB7AC18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DDA7" w14:textId="454B2CC7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07CA" w14:textId="58B90B65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广州瑞康医药有限公司</w:t>
            </w:r>
          </w:p>
        </w:tc>
      </w:tr>
      <w:tr w:rsidR="007F30AC" w:rsidRPr="00701575" w14:paraId="642EEBC8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FB25" w14:textId="74F47357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9FE6" w14:textId="1A60DC72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肇庆市宏安医药有限公司</w:t>
            </w:r>
          </w:p>
        </w:tc>
      </w:tr>
      <w:tr w:rsidR="007F30AC" w:rsidRPr="00701575" w14:paraId="22B4BBC0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3E74" w14:textId="4439CC3A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F06F" w14:textId="41599043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广东平安药业有限公司</w:t>
            </w:r>
          </w:p>
        </w:tc>
      </w:tr>
      <w:tr w:rsidR="007F30AC" w:rsidRPr="00701575" w14:paraId="251AFC7D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7E1C" w14:textId="7F7AF5E4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A4FA" w14:textId="3668BFB0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广东益友药业有限公司</w:t>
            </w:r>
          </w:p>
        </w:tc>
      </w:tr>
      <w:tr w:rsidR="007F30AC" w:rsidRPr="00701575" w14:paraId="0E6E5B62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0FF2" w14:textId="3C3F6BB6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63CC" w14:textId="55A3582F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国药控股广州有限公司</w:t>
            </w:r>
          </w:p>
        </w:tc>
      </w:tr>
      <w:tr w:rsidR="007F30AC" w:rsidRPr="00701575" w14:paraId="00D05DDF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8303" w14:textId="03ED54AD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DDB6" w14:textId="64C4344C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广东鸿兴药业有限公司</w:t>
            </w:r>
          </w:p>
        </w:tc>
      </w:tr>
      <w:tr w:rsidR="007F30AC" w:rsidRPr="00701575" w14:paraId="420F5DD7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E3D1" w14:textId="5DA7A31E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9E6C" w14:textId="50DE0547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广东嘉应医药有限公司</w:t>
            </w:r>
          </w:p>
        </w:tc>
      </w:tr>
      <w:tr w:rsidR="007F30AC" w:rsidRPr="00701575" w14:paraId="295A3056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DB51" w14:textId="698A3BAC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A6F0" w14:textId="107842F6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上药控股广东有限公司</w:t>
            </w:r>
          </w:p>
        </w:tc>
      </w:tr>
      <w:tr w:rsidR="007F30AC" w:rsidRPr="00701575" w14:paraId="6DCEAD93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2358" w14:textId="6DC02A49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A11E" w14:textId="4C7AD4BA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广州国盈医药有限公司</w:t>
            </w:r>
          </w:p>
        </w:tc>
      </w:tr>
      <w:tr w:rsidR="007F30AC" w:rsidRPr="00701575" w14:paraId="3137E35A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CAA7" w14:textId="560BA454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3207" w14:textId="6C212D81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广州欣特医药有限公司</w:t>
            </w:r>
          </w:p>
        </w:tc>
      </w:tr>
      <w:tr w:rsidR="007F30AC" w:rsidRPr="00701575" w14:paraId="73AFD3A6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BF00" w14:textId="08455116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2B88" w14:textId="35678553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广东康凯药业有限公司</w:t>
            </w:r>
          </w:p>
        </w:tc>
      </w:tr>
      <w:tr w:rsidR="007F30AC" w:rsidRPr="00701575" w14:paraId="2ED4E4BB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7FF1" w14:textId="45384906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051D" w14:textId="4BDEA65E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国药控股茂名有限公司</w:t>
            </w:r>
          </w:p>
        </w:tc>
      </w:tr>
      <w:tr w:rsidR="007F30AC" w:rsidRPr="00701575" w14:paraId="2E2D298C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A071" w14:textId="082EEEEF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E5F8" w14:textId="3E2797DA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阳春市八方医药有限公司</w:t>
            </w:r>
          </w:p>
        </w:tc>
      </w:tr>
      <w:tr w:rsidR="007F30AC" w:rsidRPr="00701575" w14:paraId="6E175D72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9A28" w14:textId="407CCFF8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B026" w14:textId="6CDD6B54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proofErr w:type="gramStart"/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广州市洋纳医药</w:t>
            </w:r>
            <w:proofErr w:type="gramEnd"/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</w:tr>
      <w:tr w:rsidR="007F30AC" w:rsidRPr="00701575" w14:paraId="491B2BFA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CEBC" w14:textId="6EC11A90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C08F" w14:textId="02993352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广东康民药业集团有限公司</w:t>
            </w:r>
          </w:p>
        </w:tc>
      </w:tr>
      <w:tr w:rsidR="007F30AC" w:rsidRPr="00701575" w14:paraId="5AD05843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03BE" w14:textId="6F6A3891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5569" w14:textId="5C388466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阳江</w:t>
            </w:r>
            <w:proofErr w:type="gramStart"/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市合承医药</w:t>
            </w:r>
            <w:proofErr w:type="gramEnd"/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</w:tr>
      <w:tr w:rsidR="007F30AC" w:rsidRPr="00701575" w14:paraId="1467C79B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E83F" w14:textId="28690F9A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7907" w14:textId="430CF569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广东复大医药有限公司</w:t>
            </w:r>
          </w:p>
        </w:tc>
      </w:tr>
      <w:tr w:rsidR="007F30AC" w:rsidRPr="00701575" w14:paraId="62AC5F0F" w14:textId="77777777" w:rsidTr="00504FF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326A" w14:textId="472594DA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F3AF" w14:textId="332A99F2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广东通用医药有限公司</w:t>
            </w:r>
          </w:p>
        </w:tc>
      </w:tr>
      <w:tr w:rsidR="007F30AC" w:rsidRPr="00701575" w14:paraId="34073C3E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E2A" w14:textId="6205A30B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7152" w14:textId="0A43C3FB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广东人和药业有限公司</w:t>
            </w:r>
          </w:p>
        </w:tc>
      </w:tr>
      <w:tr w:rsidR="007F30AC" w:rsidRPr="00701575" w14:paraId="1836862D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EE1E" w14:textId="0B151A27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B557" w14:textId="09CE352C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阳江市民之洲医药有限公司</w:t>
            </w:r>
          </w:p>
        </w:tc>
      </w:tr>
      <w:tr w:rsidR="007F30AC" w:rsidRPr="00701575" w14:paraId="2D3EEFFC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2F54" w14:textId="31636B45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B88F" w14:textId="47403414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湛江正德医药有限公司</w:t>
            </w:r>
          </w:p>
        </w:tc>
      </w:tr>
      <w:tr w:rsidR="007F30AC" w:rsidRPr="00701575" w14:paraId="7C8CC92D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6C90" w14:textId="574D62A2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BE3B" w14:textId="6B2F2500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广东仁鸿药业有限公司</w:t>
            </w:r>
          </w:p>
        </w:tc>
      </w:tr>
      <w:tr w:rsidR="007F30AC" w:rsidRPr="00701575" w14:paraId="1F0F404D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CB31" w14:textId="13720E07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FCC8" w14:textId="6A571559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阳春市信德药业有限公司</w:t>
            </w:r>
          </w:p>
        </w:tc>
      </w:tr>
      <w:tr w:rsidR="007F30AC" w:rsidRPr="00701575" w14:paraId="18D80A5E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93EE" w14:textId="1338480B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CFA6" w14:textId="4D5796F9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广东威特曼医药有限公司</w:t>
            </w:r>
          </w:p>
        </w:tc>
      </w:tr>
      <w:tr w:rsidR="007F30AC" w:rsidRPr="00701575" w14:paraId="29B15E4B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83C1" w14:textId="08CC0E07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4127" w14:textId="3A2A7323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广东喜泓医药有限公司</w:t>
            </w:r>
          </w:p>
        </w:tc>
      </w:tr>
      <w:tr w:rsidR="007F30AC" w:rsidRPr="00701575" w14:paraId="03D34002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3705" w14:textId="00C74F4A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7123" w14:textId="7051F2D0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广东嘉盟医药有限公司</w:t>
            </w:r>
          </w:p>
        </w:tc>
      </w:tr>
      <w:tr w:rsidR="007F30AC" w:rsidRPr="00701575" w14:paraId="06E87EF4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3C9B" w14:textId="58CF149E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E2C6" w14:textId="47706853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佛山通用医药有限公司</w:t>
            </w:r>
          </w:p>
        </w:tc>
      </w:tr>
      <w:tr w:rsidR="007F30AC" w:rsidRPr="00701575" w14:paraId="7C5809A2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12E3" w14:textId="16075BE8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4370" w14:textId="61F41B6A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广州唐鼎医药有限公司</w:t>
            </w:r>
          </w:p>
        </w:tc>
      </w:tr>
      <w:tr w:rsidR="007F30AC" w:rsidRPr="00701575" w14:paraId="4235CEB4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85E9" w14:textId="1E943DA2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1170" w14:textId="0274542F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广东金辰医药有限公司</w:t>
            </w:r>
          </w:p>
        </w:tc>
      </w:tr>
      <w:tr w:rsidR="007F30AC" w:rsidRPr="00701575" w14:paraId="67594F01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A124" w14:textId="7EEE8017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9C13" w14:textId="598E7BE6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阳江昌和医药有限公司</w:t>
            </w:r>
          </w:p>
        </w:tc>
      </w:tr>
      <w:tr w:rsidR="007F30AC" w:rsidRPr="00701575" w14:paraId="76F0BABA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CBDA" w14:textId="0DA1A89F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5903" w14:textId="4847D121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华润中山医药</w:t>
            </w:r>
            <w:bookmarkStart w:id="0" w:name="_GoBack"/>
            <w:bookmarkEnd w:id="0"/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</w:tr>
      <w:tr w:rsidR="007F30AC" w:rsidRPr="00701575" w14:paraId="0A3AE83D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6E54" w14:textId="23CE33D5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50A0" w14:textId="4B32FAA4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阳春市康迪药业有限公司</w:t>
            </w:r>
          </w:p>
        </w:tc>
      </w:tr>
      <w:tr w:rsidR="007F30AC" w:rsidRPr="00701575" w14:paraId="3FFF82FB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2509" w14:textId="50F8E619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7893" w14:textId="3B6D072C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廉江市医药公司</w:t>
            </w:r>
          </w:p>
        </w:tc>
      </w:tr>
      <w:tr w:rsidR="007F30AC" w:rsidRPr="00701575" w14:paraId="2FBDC42C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C062" w14:textId="350F6B9F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4A57" w14:textId="305E23A4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广东达安药业有限公司</w:t>
            </w:r>
          </w:p>
        </w:tc>
      </w:tr>
      <w:tr w:rsidR="007F30AC" w:rsidRPr="00701575" w14:paraId="6407D361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9A49" w14:textId="159A48F4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B53E" w14:textId="1A98C615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阳江市医药有限公司</w:t>
            </w:r>
          </w:p>
        </w:tc>
      </w:tr>
      <w:tr w:rsidR="007F30AC" w:rsidRPr="00701575" w14:paraId="45A12DC1" w14:textId="77777777" w:rsidTr="00504FF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117F" w14:textId="44551ACE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D0622" w14:textId="334384CA" w:rsidR="007F30AC" w:rsidRPr="00701575" w:rsidRDefault="007F30AC" w:rsidP="007F3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F30A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阳江鸿泰药业有限公司</w:t>
            </w:r>
          </w:p>
        </w:tc>
      </w:tr>
    </w:tbl>
    <w:p w14:paraId="394CC9D0" w14:textId="77777777" w:rsidR="00695AFE" w:rsidRPr="00701575" w:rsidRDefault="00695AFE">
      <w:pPr>
        <w:rPr>
          <w:rFonts w:ascii="宋体" w:eastAsia="宋体" w:hAnsi="宋体"/>
          <w:color w:val="000000" w:themeColor="text1"/>
          <w:sz w:val="22"/>
          <w:szCs w:val="24"/>
        </w:rPr>
      </w:pPr>
    </w:p>
    <w:sectPr w:rsidR="00695AFE" w:rsidRPr="00701575" w:rsidSect="00D230B3">
      <w:headerReference w:type="default" r:id="rId7"/>
      <w:footerReference w:type="default" r:id="rId8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36EB8" w14:textId="77777777" w:rsidR="001268AB" w:rsidRDefault="001268AB" w:rsidP="00695AFE">
      <w:r>
        <w:separator/>
      </w:r>
    </w:p>
  </w:endnote>
  <w:endnote w:type="continuationSeparator" w:id="0">
    <w:p w14:paraId="7CC166F1" w14:textId="77777777" w:rsidR="001268AB" w:rsidRDefault="001268AB" w:rsidP="0069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62584"/>
      <w:docPartObj>
        <w:docPartGallery w:val="Page Numbers (Bottom of Page)"/>
        <w:docPartUnique/>
      </w:docPartObj>
    </w:sdtPr>
    <w:sdtEndPr/>
    <w:sdtContent>
      <w:p w14:paraId="0C1E4FC2" w14:textId="49E9A628" w:rsidR="00355C0A" w:rsidRDefault="00355C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0AC" w:rsidRPr="007F30AC">
          <w:rPr>
            <w:noProof/>
            <w:lang w:val="zh-CN"/>
          </w:rPr>
          <w:t>1</w:t>
        </w:r>
        <w:r>
          <w:fldChar w:fldCharType="end"/>
        </w:r>
      </w:p>
    </w:sdtContent>
  </w:sdt>
  <w:p w14:paraId="55083C97" w14:textId="77777777" w:rsidR="00355C0A" w:rsidRDefault="00355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E90C6" w14:textId="77777777" w:rsidR="001268AB" w:rsidRDefault="001268AB" w:rsidP="00695AFE">
      <w:r>
        <w:separator/>
      </w:r>
    </w:p>
  </w:footnote>
  <w:footnote w:type="continuationSeparator" w:id="0">
    <w:p w14:paraId="5CB5CF0E" w14:textId="77777777" w:rsidR="001268AB" w:rsidRDefault="001268AB" w:rsidP="0069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983F" w14:textId="629AF2CA" w:rsidR="00355C0A" w:rsidRPr="00355C0A" w:rsidRDefault="00355C0A" w:rsidP="00355C0A">
    <w:pPr>
      <w:pStyle w:val="a3"/>
      <w:ind w:firstLineChars="600" w:firstLine="1080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ED3FD" wp14:editId="215767C1">
          <wp:simplePos x="0" y="0"/>
          <wp:positionH relativeFrom="margin">
            <wp:posOffset>0</wp:posOffset>
          </wp:positionH>
          <wp:positionV relativeFrom="paragraph">
            <wp:posOffset>-207034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深圳市</w:t>
    </w:r>
    <w:proofErr w:type="gramStart"/>
    <w:r>
      <w:rPr>
        <w:rFonts w:hint="eastAsia"/>
      </w:rPr>
      <w:t>全药网</w:t>
    </w:r>
    <w:proofErr w:type="gramEnd"/>
    <w:r>
      <w:rPr>
        <w:rFonts w:hint="eastAsia"/>
      </w:rPr>
      <w:t xml:space="preserve">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A1706"/>
    <w:rsid w:val="000A7617"/>
    <w:rsid w:val="000D534B"/>
    <w:rsid w:val="00102A59"/>
    <w:rsid w:val="001071FE"/>
    <w:rsid w:val="001268AB"/>
    <w:rsid w:val="00162D9D"/>
    <w:rsid w:val="002A774A"/>
    <w:rsid w:val="002B0B9E"/>
    <w:rsid w:val="00305333"/>
    <w:rsid w:val="00355C0A"/>
    <w:rsid w:val="003E5644"/>
    <w:rsid w:val="00434562"/>
    <w:rsid w:val="00441D44"/>
    <w:rsid w:val="004E19D1"/>
    <w:rsid w:val="00596FF7"/>
    <w:rsid w:val="005C44BD"/>
    <w:rsid w:val="00602955"/>
    <w:rsid w:val="006251D6"/>
    <w:rsid w:val="00657671"/>
    <w:rsid w:val="00695AFE"/>
    <w:rsid w:val="006A4485"/>
    <w:rsid w:val="006A7B47"/>
    <w:rsid w:val="006B0022"/>
    <w:rsid w:val="006B2E57"/>
    <w:rsid w:val="006C45A2"/>
    <w:rsid w:val="006D080C"/>
    <w:rsid w:val="00701575"/>
    <w:rsid w:val="00722D92"/>
    <w:rsid w:val="00750494"/>
    <w:rsid w:val="00760D10"/>
    <w:rsid w:val="00772061"/>
    <w:rsid w:val="00780EE1"/>
    <w:rsid w:val="00796CFA"/>
    <w:rsid w:val="007F30AC"/>
    <w:rsid w:val="00882F2D"/>
    <w:rsid w:val="00995A73"/>
    <w:rsid w:val="009A1685"/>
    <w:rsid w:val="009B5DC1"/>
    <w:rsid w:val="00A557AC"/>
    <w:rsid w:val="00B2672B"/>
    <w:rsid w:val="00B77384"/>
    <w:rsid w:val="00BA253A"/>
    <w:rsid w:val="00BC583F"/>
    <w:rsid w:val="00C55DA9"/>
    <w:rsid w:val="00CD58F2"/>
    <w:rsid w:val="00CD5960"/>
    <w:rsid w:val="00D230B3"/>
    <w:rsid w:val="00D45594"/>
    <w:rsid w:val="00D4566E"/>
    <w:rsid w:val="00D844C8"/>
    <w:rsid w:val="00D966AB"/>
    <w:rsid w:val="00E52524"/>
    <w:rsid w:val="00E6721E"/>
    <w:rsid w:val="00E8508A"/>
    <w:rsid w:val="00EB5F73"/>
    <w:rsid w:val="00F453C4"/>
    <w:rsid w:val="00F671E4"/>
    <w:rsid w:val="00F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06B82"/>
  <w15:chartTrackingRefBased/>
  <w15:docId w15:val="{D988CED4-F6D7-4CDF-B426-769E60FC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1D68-AD1A-4D9C-A7F3-88063577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admin</cp:lastModifiedBy>
  <cp:revision>59</cp:revision>
  <dcterms:created xsi:type="dcterms:W3CDTF">2017-12-15T01:08:00Z</dcterms:created>
  <dcterms:modified xsi:type="dcterms:W3CDTF">2020-01-10T10:04:00Z</dcterms:modified>
</cp:coreProperties>
</file>