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413109BB" w:rsidR="00162D9D" w:rsidRPr="00695AFE" w:rsidRDefault="00C70673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惠州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5B5D9A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BE4950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379B9C6D" w:rsidR="00D230B3" w:rsidRPr="00D230B3" w:rsidRDefault="00C7067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惠州</w:t>
            </w:r>
            <w:r w:rsidR="00D230B3"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项目已报名企业名单</w:t>
            </w:r>
          </w:p>
        </w:tc>
      </w:tr>
      <w:tr w:rsidR="00BE4950" w:rsidRPr="00D230B3" w14:paraId="6855B6A2" w14:textId="77777777" w:rsidTr="00BE4950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2E72" w14:textId="1DA938A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市力奇医药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BE4950" w:rsidRPr="00D230B3" w14:paraId="74F656C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2069" w14:textId="7F83F75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惠州市新星药业有限公司</w:t>
            </w:r>
          </w:p>
        </w:tc>
      </w:tr>
      <w:tr w:rsidR="00BE4950" w:rsidRPr="00D230B3" w14:paraId="5AB7AC18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007CA" w14:textId="0E9417F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东莞市天德药业有限公司</w:t>
            </w:r>
          </w:p>
        </w:tc>
      </w:tr>
      <w:tr w:rsidR="00BE4950" w:rsidRPr="00D230B3" w14:paraId="642EEBC8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C9FE6" w14:textId="344E8FC8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广东南方康源医药有限公司</w:t>
            </w:r>
          </w:p>
        </w:tc>
      </w:tr>
      <w:tr w:rsidR="00BE4950" w:rsidRPr="00D230B3" w14:paraId="22B4BBC0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F06F" w14:textId="14B1669E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惠州市健民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BE4950" w:rsidRPr="00D230B3" w14:paraId="251AFC7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A4FA" w14:textId="2FB7F37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广州唐鼎医药有限公司</w:t>
            </w:r>
          </w:p>
        </w:tc>
      </w:tr>
      <w:tr w:rsidR="00BE4950" w:rsidRPr="00D230B3" w14:paraId="0E6E5B6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63CC" w14:textId="34E4BE9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惠州市康祥医药有限公司</w:t>
            </w:r>
          </w:p>
        </w:tc>
      </w:tr>
      <w:tr w:rsidR="00BE4950" w:rsidRPr="00D230B3" w14:paraId="00D05DDF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DDB6" w14:textId="401AA78F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惠州市惠城药业有限公司</w:t>
            </w:r>
          </w:p>
        </w:tc>
      </w:tr>
      <w:tr w:rsidR="00BE4950" w:rsidRPr="00D230B3" w14:paraId="420F5DD7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99E6C" w14:textId="297AB46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BE4950" w:rsidRPr="00D230B3" w14:paraId="295A3056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A6F0" w14:textId="7B967D6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BE4950" w:rsidRPr="00D230B3" w14:paraId="6DCEAD93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1A11E" w14:textId="228CAEE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市众康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BE4950" w:rsidRPr="00D230B3" w14:paraId="3137E35A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3207" w14:textId="6DD90A54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惠州市成泽药业有限公司</w:t>
            </w:r>
          </w:p>
        </w:tc>
      </w:tr>
      <w:tr w:rsidR="00BE4950" w:rsidRPr="00D230B3" w14:paraId="73AFD3A6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12B88" w14:textId="2FE1EF6B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惠州市志源医药有限公司</w:t>
            </w:r>
          </w:p>
        </w:tc>
      </w:tr>
      <w:tr w:rsidR="00BE4950" w:rsidRPr="00D230B3" w14:paraId="2ED4E4B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4051D" w14:textId="749F7D9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祥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龙药业有限公司</w:t>
            </w:r>
          </w:p>
        </w:tc>
      </w:tr>
      <w:tr w:rsidR="00BE4950" w:rsidRPr="00D230B3" w14:paraId="2E2D298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2E5F8" w14:textId="377360A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广东罗浮药谷有限公司</w:t>
            </w:r>
          </w:p>
        </w:tc>
      </w:tr>
      <w:tr w:rsidR="00BE4950" w:rsidRPr="00D230B3" w14:paraId="6E175D7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9B026" w14:textId="6EC42AF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广东华源诺希医药股份有限公司</w:t>
            </w:r>
          </w:p>
        </w:tc>
      </w:tr>
      <w:tr w:rsidR="00BE4950" w:rsidRPr="00D230B3" w14:paraId="491B2BFA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C08F" w14:textId="7AC0412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惠州海王鸿钰药业有限公司</w:t>
            </w:r>
          </w:p>
        </w:tc>
      </w:tr>
      <w:tr w:rsidR="00BE4950" w:rsidRPr="00D230B3" w14:paraId="5AD05843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5569" w14:textId="30ED70E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广东穗康医药有限公司</w:t>
            </w:r>
          </w:p>
        </w:tc>
      </w:tr>
      <w:tr w:rsidR="00BE4950" w:rsidRPr="00D230B3" w14:paraId="1467C79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87907" w14:textId="4760F20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惠州市顺泰药业有限公司</w:t>
            </w:r>
          </w:p>
        </w:tc>
      </w:tr>
      <w:tr w:rsidR="00BE4950" w:rsidRPr="00D230B3" w14:paraId="62AC5F0F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7F3AF" w14:textId="115A999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力粤健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BE4950" w:rsidRPr="00D230B3" w14:paraId="34073C3E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7152" w14:textId="37C9FCD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惠州健维医药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BE4950" w:rsidRPr="00D230B3" w14:paraId="1836862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1B557" w14:textId="26416548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BE4950" w:rsidRPr="00D230B3" w14:paraId="2D3EEFF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2B88F" w14:textId="1C723F8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广东南方医药对外贸易有限公司</w:t>
            </w:r>
          </w:p>
        </w:tc>
      </w:tr>
      <w:tr w:rsidR="00BE4950" w:rsidRPr="00D230B3" w14:paraId="7C8CC92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BE3B" w14:textId="05EA0C4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广东艾菲尔医药有限公司</w:t>
            </w:r>
          </w:p>
        </w:tc>
      </w:tr>
      <w:tr w:rsidR="00BE4950" w:rsidRPr="00D230B3" w14:paraId="1F0F404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FCC8" w14:textId="5E436A2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汕头市南方药业有限公司</w:t>
            </w:r>
          </w:p>
        </w:tc>
      </w:tr>
      <w:tr w:rsidR="00BE4950" w:rsidRPr="00D230B3" w14:paraId="18D80A5E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1CFA6" w14:textId="721B198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惠州市瑞康医药有限公司</w:t>
            </w:r>
          </w:p>
        </w:tc>
      </w:tr>
      <w:tr w:rsidR="00BE4950" w:rsidRPr="00D230B3" w14:paraId="29B15E4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54127" w14:textId="0E87916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上药控股惠州有限公司</w:t>
            </w:r>
          </w:p>
        </w:tc>
      </w:tr>
      <w:tr w:rsidR="00BE4950" w:rsidRPr="00D230B3" w14:paraId="03D3400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7123" w14:textId="593D3F4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BE4950" w:rsidRPr="00D230B3" w14:paraId="06E87EF4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E2C6" w14:textId="301B9404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惠州市和盛医药有限公司</w:t>
            </w:r>
          </w:p>
        </w:tc>
      </w:tr>
      <w:tr w:rsidR="00BE4950" w:rsidRPr="00D230B3" w14:paraId="7C5809A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4370" w14:textId="777A3DA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广州穗康药业有限公司</w:t>
            </w:r>
          </w:p>
        </w:tc>
      </w:tr>
      <w:tr w:rsidR="00BE4950" w:rsidRPr="00D230B3" w14:paraId="4235CEB4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1170" w14:textId="2226970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惠州市丹竹药业有限公司</w:t>
            </w:r>
          </w:p>
        </w:tc>
      </w:tr>
      <w:tr w:rsidR="00BE4950" w:rsidRPr="00D230B3" w14:paraId="67594F01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9C13" w14:textId="7EE418C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惠州九惠药业贸易有限公司</w:t>
            </w:r>
          </w:p>
        </w:tc>
      </w:tr>
      <w:tr w:rsidR="00BE4950" w:rsidRPr="00D230B3" w14:paraId="76F0BABA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5903" w14:textId="197981D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广东威特曼医药有限公司</w:t>
            </w:r>
          </w:p>
        </w:tc>
      </w:tr>
      <w:tr w:rsidR="00BE4950" w:rsidRPr="00D230B3" w14:paraId="0A3AE83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50A0" w14:textId="189AF21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广东东华药业有限公司</w:t>
            </w:r>
          </w:p>
        </w:tc>
      </w:tr>
      <w:tr w:rsidR="00BE4950" w:rsidRPr="00D230B3" w14:paraId="3FFF82F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57893" w14:textId="002C37D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惠州市新壹药业有限公司</w:t>
            </w:r>
          </w:p>
        </w:tc>
      </w:tr>
      <w:tr w:rsidR="00BE4950" w:rsidRPr="00D230B3" w14:paraId="2FBDC42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4A57" w14:textId="5CB8730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惠州市康之源医药有限公司</w:t>
            </w:r>
          </w:p>
        </w:tc>
      </w:tr>
      <w:tr w:rsidR="00BE4950" w:rsidRPr="00D230B3" w14:paraId="6407D361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AB53E" w14:textId="5137395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广东新康药业有限公司</w:t>
            </w:r>
          </w:p>
        </w:tc>
      </w:tr>
      <w:tr w:rsidR="00BE4950" w:rsidRPr="00D230B3" w14:paraId="45A12DC1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D0622" w14:textId="554488A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惠州市致信医药有限公司</w:t>
            </w:r>
          </w:p>
        </w:tc>
      </w:tr>
      <w:tr w:rsidR="00BE4950" w:rsidRPr="00D230B3" w14:paraId="3CD0D94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DE8E" w14:textId="37BC0274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广东仁心药业有限公司</w:t>
            </w:r>
          </w:p>
        </w:tc>
      </w:tr>
      <w:tr w:rsidR="00BE4950" w:rsidRPr="00D230B3" w14:paraId="2DD7D8F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937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60C6F" w14:textId="7F4118C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上药控股广东有限公司</w:t>
            </w:r>
          </w:p>
        </w:tc>
      </w:tr>
      <w:tr w:rsidR="00BE4950" w:rsidRPr="00D230B3" w14:paraId="232AB6A7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338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0D4A7" w14:textId="323B838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惠州市家之和药业有限公司</w:t>
            </w:r>
          </w:p>
        </w:tc>
      </w:tr>
      <w:tr w:rsidR="00BE4950" w:rsidRPr="00D230B3" w14:paraId="153F860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DF00C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ECBDD" w14:textId="656ED9B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惠州市康泽药业有限公司</w:t>
            </w:r>
          </w:p>
        </w:tc>
      </w:tr>
      <w:tr w:rsidR="00BE4950" w:rsidRPr="00D230B3" w14:paraId="069B9A6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64D0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5069E" w14:textId="416D848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BE4950" w:rsidRPr="00D230B3" w14:paraId="3D5E4534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FA52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ECDEA" w14:textId="72B29E5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瑞正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BE4950" w:rsidRPr="00D230B3" w14:paraId="79F593E7" w14:textId="77777777" w:rsidTr="00BE495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A265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FF9F9" w14:textId="16ABD3B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汕头市达康药业有限公司</w:t>
            </w:r>
          </w:p>
        </w:tc>
      </w:tr>
      <w:tr w:rsidR="00BE4950" w:rsidRPr="00D230B3" w14:paraId="0D3C197D" w14:textId="77777777" w:rsidTr="00BE495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BDCD7" w14:textId="55753AE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E3EE5C" w14:textId="58E6AEB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华润惠州医药有限公司</w:t>
            </w:r>
          </w:p>
        </w:tc>
      </w:tr>
      <w:tr w:rsidR="00BE4950" w:rsidRPr="00D230B3" w14:paraId="2D2148D0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90B59" w14:textId="70E1562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452821" w14:textId="24C946A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粤科伦药业有限公司</w:t>
            </w:r>
          </w:p>
        </w:tc>
      </w:tr>
      <w:tr w:rsidR="00BE4950" w:rsidRPr="00D230B3" w14:paraId="31DAD96E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FF473" w14:textId="65F226D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91C90D" w14:textId="58A9040F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BE4950" w:rsidRPr="00D230B3" w14:paraId="6D1D6F77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F960E" w14:textId="038E512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C6B4E" w14:textId="670D898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BE4950" w:rsidRPr="00D230B3" w14:paraId="44759A09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803FD" w14:textId="0390F3E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E08D4" w14:textId="0D62680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广东九州通医药有限公司</w:t>
            </w:r>
          </w:p>
        </w:tc>
      </w:tr>
      <w:tr w:rsidR="00BE4950" w:rsidRPr="00D230B3" w14:paraId="6A54FB0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3F41E" w14:textId="04044B2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91B9B" w14:textId="133D6F7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广东康美诺泽药业有限公司</w:t>
            </w:r>
          </w:p>
        </w:tc>
      </w:tr>
      <w:tr w:rsidR="00BE4950" w:rsidRPr="00D230B3" w14:paraId="4F7DD9E5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DD5D0" w14:textId="1A8F29B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104D9A" w14:textId="36E923E8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广东一品堂医药有限公司</w:t>
            </w:r>
          </w:p>
        </w:tc>
      </w:tr>
      <w:tr w:rsidR="00BE4950" w:rsidRPr="00D230B3" w14:paraId="20C0249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A6384" w14:textId="410CD7F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38A289" w14:textId="29135DA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BE4950" w:rsidRPr="00D230B3" w14:paraId="4EC09B29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E9E90" w14:textId="6F3CA90F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45CC6F" w14:textId="66FD093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BE4950" w:rsidRPr="00D230B3" w14:paraId="180680A9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F37F5" w14:textId="5B7B448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2A6D2" w14:textId="14566CC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BE4950" w:rsidRPr="00D230B3" w14:paraId="23607A4B" w14:textId="77777777" w:rsidTr="00765DBA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B90C6" w14:textId="628E563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CDE1EA" w14:textId="5296D45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国药控股惠州有限公司</w:t>
            </w:r>
          </w:p>
        </w:tc>
      </w:tr>
      <w:tr w:rsidR="00BE4950" w:rsidRPr="00D230B3" w14:paraId="38CFF168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19310" w14:textId="7EE5B8A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338DB4" w14:textId="7F5C2E1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765DBA" w:rsidRPr="00765DBA" w14:paraId="1584243F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4AA91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E03CAA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 xml:space="preserve">广东安利康药业有限公司 </w:t>
            </w:r>
          </w:p>
        </w:tc>
      </w:tr>
      <w:tr w:rsidR="00765DBA" w:rsidRPr="00765DBA" w14:paraId="7E07CE28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F3A3D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19F63A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惠州市正泰药业有限公司</w:t>
            </w:r>
          </w:p>
        </w:tc>
      </w:tr>
      <w:tr w:rsidR="00765DBA" w:rsidRPr="00765DBA" w14:paraId="44ECD7A2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CD27D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3C5ED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天士力惠州医药有限公司</w:t>
            </w:r>
          </w:p>
        </w:tc>
      </w:tr>
      <w:tr w:rsidR="00765DBA" w:rsidRPr="00765DBA" w14:paraId="7793F739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94714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C8B350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惠州市中惠医药有限公司</w:t>
            </w:r>
          </w:p>
        </w:tc>
      </w:tr>
      <w:tr w:rsidR="00765DBA" w:rsidRPr="00765DBA" w14:paraId="4593EDA6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04CE2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62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12214B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</w:t>
            </w:r>
            <w:proofErr w:type="gramStart"/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康德乐合丹</w:t>
            </w:r>
            <w:proofErr w:type="gramEnd"/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（深圳）医药有限公司</w:t>
            </w:r>
          </w:p>
        </w:tc>
      </w:tr>
      <w:tr w:rsidR="00765DBA" w:rsidRPr="00765DBA" w14:paraId="1A691472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0DB03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ED689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惠州市健生药</w:t>
            </w:r>
            <w:proofErr w:type="gramEnd"/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业有限公司</w:t>
            </w:r>
          </w:p>
        </w:tc>
      </w:tr>
      <w:tr w:rsidR="00765DBA" w:rsidRPr="00765DBA" w14:paraId="6D160B6F" w14:textId="77777777" w:rsidTr="00765DBA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2289D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1CE8A7" w14:textId="77777777" w:rsidR="00765DBA" w:rsidRPr="00765DBA" w:rsidRDefault="00765DBA" w:rsidP="00765DBA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65DBA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惠州市方舟药业有限公司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  <w:bookmarkStart w:id="0" w:name="_GoBack"/>
      <w:bookmarkEnd w:id="0"/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2BE66E" w14:textId="77777777" w:rsidR="00E91240" w:rsidRDefault="00E91240" w:rsidP="00695AFE">
      <w:r>
        <w:separator/>
      </w:r>
    </w:p>
  </w:endnote>
  <w:endnote w:type="continuationSeparator" w:id="0">
    <w:p w14:paraId="4706A3F9" w14:textId="77777777" w:rsidR="00E91240" w:rsidRDefault="00E91240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22522555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5DBA" w:rsidRPr="00765DBA">
          <w:rPr>
            <w:noProof/>
            <w:lang w:val="zh-CN"/>
          </w:rPr>
          <w:t>4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D65840" w14:textId="77777777" w:rsidR="00E91240" w:rsidRDefault="00E91240" w:rsidP="00695AFE">
      <w:r>
        <w:separator/>
      </w:r>
    </w:p>
  </w:footnote>
  <w:footnote w:type="continuationSeparator" w:id="0">
    <w:p w14:paraId="7251513B" w14:textId="77777777" w:rsidR="00E91240" w:rsidRDefault="00E91240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B0B9E"/>
    <w:rsid w:val="00355C0A"/>
    <w:rsid w:val="00434562"/>
    <w:rsid w:val="00596FF7"/>
    <w:rsid w:val="005976EF"/>
    <w:rsid w:val="005B5D9A"/>
    <w:rsid w:val="00602955"/>
    <w:rsid w:val="00695AFE"/>
    <w:rsid w:val="006A7B47"/>
    <w:rsid w:val="00765DBA"/>
    <w:rsid w:val="00780EE1"/>
    <w:rsid w:val="00882F2D"/>
    <w:rsid w:val="009A1685"/>
    <w:rsid w:val="00BE4950"/>
    <w:rsid w:val="00C2584F"/>
    <w:rsid w:val="00C55DA9"/>
    <w:rsid w:val="00C70673"/>
    <w:rsid w:val="00CD5960"/>
    <w:rsid w:val="00D230B3"/>
    <w:rsid w:val="00E91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4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7EFE6C-BC03-4031-B913-1A5962150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26</cp:revision>
  <dcterms:created xsi:type="dcterms:W3CDTF">2017-12-15T01:08:00Z</dcterms:created>
  <dcterms:modified xsi:type="dcterms:W3CDTF">2019-01-14T00:32:00Z</dcterms:modified>
</cp:coreProperties>
</file>